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A1" w:rsidRPr="007521D5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Федерация профсоюзов Беларуси</w:t>
      </w:r>
    </w:p>
    <w:p w:rsid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 Победителей, 21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220126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2A1" w:rsidRPr="00C85EC9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0829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082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Pr="00C85EC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contact</w:t>
        </w:r>
        <w:r w:rsidRPr="000829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C85EC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fpb</w:t>
        </w:r>
        <w:r w:rsidRPr="000829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C85EC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by</w:t>
        </w:r>
      </w:hyperlink>
      <w:r w:rsidRPr="00082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08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82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6" w:history="1">
        <w:r w:rsidRPr="00A74E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FA6A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PROF</w:t>
        </w:r>
        <w:r w:rsidRPr="00A74E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A6A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</w:p>
    <w:p w:rsid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Орда Михаил Сергеевич</w:t>
      </w:r>
    </w:p>
    <w:p w:rsidR="00A222A1" w:rsidRDefault="00A222A1" w:rsidP="00A222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8-017-203 </w:t>
      </w:r>
      <w:r w:rsidRPr="00B254A4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B254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222A1" w:rsidRDefault="00A222A1" w:rsidP="00A222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A1" w:rsidRPr="007521D5" w:rsidRDefault="00A222A1" w:rsidP="00A222A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Гродненское областное объединение профсоюзов </w:t>
      </w:r>
    </w:p>
    <w:p w:rsidR="00A222A1" w:rsidRPr="00947EC9" w:rsidRDefault="00A222A1" w:rsidP="00A22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Гродно, 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</w:t>
      </w:r>
      <w:proofErr w:type="gramEnd"/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4,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230023, тел./факс</w:t>
      </w:r>
      <w:r w:rsidRPr="008C4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(8-0152) 62 44 52 </w:t>
      </w:r>
    </w:p>
    <w:p w:rsidR="00A222A1" w:rsidRPr="00947EC9" w:rsidRDefault="00A222A1" w:rsidP="00A22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grodno</w:t>
      </w:r>
      <w:r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@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fpb</w:t>
      </w:r>
      <w:r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 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7" w:history="1">
        <w:r w:rsidRPr="009815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947EC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Pr="009815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grodno</w:t>
        </w:r>
        <w:r w:rsidRPr="00947EC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.1</w:t>
        </w:r>
        <w:r w:rsidRPr="009815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prof</w:t>
        </w:r>
        <w:r w:rsidRPr="00947EC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Pr="009815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by</w:t>
        </w:r>
      </w:hyperlink>
      <w:r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222A1" w:rsidRDefault="00A222A1" w:rsidP="00A22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Козелков Борис Николаевич</w:t>
      </w:r>
      <w:r w:rsidRPr="00B2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(8-0152) 62 44 58</w:t>
      </w:r>
    </w:p>
    <w:p w:rsidR="00A222A1" w:rsidRDefault="00A222A1" w:rsidP="00A222A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Адамонис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Леонид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Вацлавович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(8-0152) 62 44 59</w:t>
      </w:r>
    </w:p>
    <w:p w:rsidR="00A222A1" w:rsidRDefault="00A222A1" w:rsidP="00A222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Центральный комитет </w:t>
      </w:r>
    </w:p>
    <w:p w:rsidR="00A222A1" w:rsidRPr="00727313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ессионального </w:t>
      </w: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работников образования и науки</w:t>
      </w:r>
    </w:p>
    <w:p w:rsidR="00A222A1" w:rsidRPr="005C3A82" w:rsidRDefault="00A222A1" w:rsidP="00A222A1">
      <w:pPr>
        <w:pStyle w:val="41"/>
        <w:shd w:val="clear" w:color="auto" w:fill="auto"/>
        <w:spacing w:before="0" w:line="240" w:lineRule="auto"/>
        <w:ind w:left="100"/>
        <w:jc w:val="center"/>
        <w:rPr>
          <w:rStyle w:val="44"/>
          <w:szCs w:val="28"/>
        </w:rPr>
      </w:pPr>
      <w:r w:rsidRPr="005C3A82">
        <w:rPr>
          <w:szCs w:val="28"/>
        </w:rPr>
        <w:t xml:space="preserve">220126, г. Минск, пр-т Победителей, 21, </w:t>
      </w:r>
      <w:r>
        <w:rPr>
          <w:szCs w:val="28"/>
        </w:rPr>
        <w:t>к. 1307, т</w:t>
      </w:r>
      <w:r w:rsidRPr="005C3A82">
        <w:rPr>
          <w:szCs w:val="28"/>
        </w:rPr>
        <w:t xml:space="preserve">ел./факс </w:t>
      </w:r>
      <w:r w:rsidRPr="005C3A82">
        <w:rPr>
          <w:rStyle w:val="44"/>
          <w:szCs w:val="28"/>
        </w:rPr>
        <w:t>(017) 374-81-39</w:t>
      </w:r>
    </w:p>
    <w:p w:rsidR="00A222A1" w:rsidRPr="00417118" w:rsidRDefault="00A222A1" w:rsidP="00A222A1">
      <w:pPr>
        <w:pStyle w:val="51"/>
        <w:shd w:val="clear" w:color="auto" w:fill="auto"/>
        <w:spacing w:line="240" w:lineRule="auto"/>
        <w:ind w:right="40"/>
        <w:jc w:val="center"/>
        <w:rPr>
          <w:sz w:val="24"/>
          <w:szCs w:val="24"/>
          <w:lang w:val="en-US"/>
        </w:rPr>
      </w:pPr>
      <w:proofErr w:type="gramStart"/>
      <w:r w:rsidRPr="005C3A82">
        <w:rPr>
          <w:sz w:val="28"/>
          <w:szCs w:val="28"/>
          <w:lang w:val="en-GB"/>
        </w:rPr>
        <w:t>e-mail</w:t>
      </w:r>
      <w:proofErr w:type="gramEnd"/>
      <w:r w:rsidRPr="00B254A4">
        <w:rPr>
          <w:sz w:val="28"/>
          <w:szCs w:val="28"/>
          <w:lang w:val="en-US"/>
        </w:rPr>
        <w:t xml:space="preserve">: </w:t>
      </w:r>
      <w:hyperlink r:id="rId8" w:history="1">
        <w:r w:rsidRPr="00B254A4">
          <w:rPr>
            <w:rStyle w:val="a3"/>
            <w:bCs/>
            <w:color w:val="000000" w:themeColor="text1"/>
            <w:sz w:val="28"/>
            <w:szCs w:val="28"/>
            <w:lang w:val="en-US"/>
          </w:rPr>
          <w:t>wr@</w:t>
        </w:r>
        <w:r w:rsidRPr="00B254A4">
          <w:rPr>
            <w:rStyle w:val="a3"/>
            <w:bCs/>
            <w:color w:val="000000" w:themeColor="text1"/>
            <w:sz w:val="28"/>
            <w:szCs w:val="28"/>
            <w:lang w:val="en-GB"/>
          </w:rPr>
          <w:t>bel</w:t>
        </w:r>
        <w:r w:rsidRPr="00B254A4">
          <w:rPr>
            <w:rStyle w:val="a3"/>
            <w:bCs/>
            <w:color w:val="000000" w:themeColor="text1"/>
            <w:sz w:val="28"/>
            <w:szCs w:val="28"/>
            <w:lang w:val="en-US"/>
          </w:rPr>
          <w:t>estu.by</w:t>
        </w:r>
      </w:hyperlink>
      <w:r w:rsidRPr="005C3A82">
        <w:rPr>
          <w:rStyle w:val="a3"/>
          <w:sz w:val="28"/>
          <w:szCs w:val="28"/>
          <w:lang w:val="en-US"/>
        </w:rPr>
        <w:t>;</w:t>
      </w:r>
      <w:r w:rsidRPr="005C3A82">
        <w:rPr>
          <w:sz w:val="28"/>
          <w:szCs w:val="28"/>
          <w:lang w:val="en-US" w:eastAsia="ru-RU"/>
        </w:rPr>
        <w:t xml:space="preserve"> </w:t>
      </w:r>
      <w:r w:rsidRPr="005C3A82">
        <w:rPr>
          <w:sz w:val="28"/>
          <w:szCs w:val="28"/>
          <w:lang w:eastAsia="ru-RU"/>
        </w:rPr>
        <w:t>сайт</w:t>
      </w:r>
      <w:r w:rsidRPr="005C3A82">
        <w:rPr>
          <w:sz w:val="28"/>
          <w:szCs w:val="28"/>
          <w:lang w:val="en-US" w:eastAsia="ru-RU"/>
        </w:rPr>
        <w:t xml:space="preserve">  </w:t>
      </w:r>
      <w:hyperlink r:id="rId9" w:history="1">
        <w:r w:rsidRPr="005C3A82">
          <w:rPr>
            <w:rStyle w:val="a3"/>
            <w:sz w:val="28"/>
            <w:szCs w:val="28"/>
            <w:lang w:val="en-US" w:eastAsia="ru-RU"/>
          </w:rPr>
          <w:t>www.estu.1prof.by</w:t>
        </w:r>
      </w:hyperlink>
      <w:r w:rsidRPr="00417118">
        <w:rPr>
          <w:sz w:val="28"/>
          <w:szCs w:val="28"/>
          <w:lang w:val="en-US" w:eastAsia="ru-RU"/>
        </w:rPr>
        <w:t>;</w:t>
      </w:r>
    </w:p>
    <w:p w:rsidR="00A222A1" w:rsidRPr="005F110A" w:rsidRDefault="00A222A1" w:rsidP="00A222A1">
      <w:pPr>
        <w:pStyle w:val="41"/>
        <w:shd w:val="clear" w:color="auto" w:fill="auto"/>
        <w:spacing w:before="0" w:line="240" w:lineRule="auto"/>
        <w:rPr>
          <w:szCs w:val="28"/>
          <w:lang w:eastAsia="ru-RU"/>
        </w:rPr>
      </w:pPr>
      <w:r w:rsidRPr="005F110A">
        <w:rPr>
          <w:szCs w:val="28"/>
          <w:lang w:eastAsia="ru-RU"/>
        </w:rPr>
        <w:t>8-</w:t>
      </w:r>
      <w:r w:rsidRPr="005F110A">
        <w:rPr>
          <w:rStyle w:val="44"/>
          <w:szCs w:val="28"/>
        </w:rPr>
        <w:t xml:space="preserve">017-242-81-58 </w:t>
      </w:r>
      <w:r w:rsidRPr="005F110A">
        <w:rPr>
          <w:szCs w:val="28"/>
          <w:lang w:eastAsia="ru-RU"/>
        </w:rPr>
        <w:t>– Якубович Татьяна Романовна, председатель ЦК</w:t>
      </w:r>
    </w:p>
    <w:p w:rsidR="00A222A1" w:rsidRPr="005F110A" w:rsidRDefault="00A222A1" w:rsidP="00A22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</w:t>
      </w:r>
      <w:r w:rsidRPr="005F110A">
        <w:rPr>
          <w:rStyle w:val="44"/>
          <w:rFonts w:eastAsiaTheme="minorHAnsi"/>
          <w:sz w:val="28"/>
          <w:szCs w:val="28"/>
        </w:rPr>
        <w:t xml:space="preserve"> 357-89-56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Ильина Валентина Алексеевна, заместитель председателя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22A1" w:rsidRPr="005F110A" w:rsidRDefault="00A222A1" w:rsidP="00A22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A1" w:rsidRPr="00727313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Гродненск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Белорусского профсоюза работников образования и науки</w:t>
      </w:r>
    </w:p>
    <w:p w:rsid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г. Гродно, ул</w:t>
      </w:r>
      <w:proofErr w:type="gram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230023.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2A1" w:rsidRPr="00A74E22" w:rsidRDefault="00A222A1" w:rsidP="00A222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0" w:tgtFrame="_blank" w:tooltip="Перейти на официальный ресурс ...." w:history="1"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profobr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grodno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grodno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A222A1" w:rsidRPr="00C85EC9" w:rsidRDefault="00A222A1" w:rsidP="00A22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8-0152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Викторовна, председатель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Грецкая Наталья Валерьевна, 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инспектор труда.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Венцкович</w:t>
      </w:r>
      <w:proofErr w:type="spell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Антоновна, 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</w:t>
      </w:r>
    </w:p>
    <w:p w:rsidR="00A222A1" w:rsidRDefault="00A222A1" w:rsidP="00A22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труда (0,5), заведующий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2A1" w:rsidRDefault="00A222A1" w:rsidP="00A22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отделом (0,5).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Зельвенская районная организация Белорусского профессионального союза работников образования и науки</w:t>
      </w:r>
    </w:p>
    <w:p w:rsid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A1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Pr="00A222A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A222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Сентября 29 к.24</w:t>
      </w:r>
    </w:p>
    <w:p w:rsidR="004B5FF6" w:rsidRPr="00082900" w:rsidRDefault="004B5FF6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zelvarkp</w:t>
      </w:r>
      <w:proofErr w:type="spellEnd"/>
      <w:r w:rsidRPr="0008290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82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A1" w:rsidRDefault="004B5FF6" w:rsidP="00A222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2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015</w:t>
      </w:r>
      <w:r w:rsidR="00082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082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2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82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A222A1" w:rsidRPr="005F110A">
        <w:rPr>
          <w:sz w:val="28"/>
          <w:szCs w:val="28"/>
          <w:lang w:eastAsia="ru-RU"/>
        </w:rPr>
        <w:t>–</w:t>
      </w:r>
      <w:r w:rsidR="00A222A1">
        <w:rPr>
          <w:sz w:val="28"/>
          <w:szCs w:val="28"/>
          <w:lang w:eastAsia="ru-RU"/>
        </w:rPr>
        <w:t xml:space="preserve"> </w:t>
      </w:r>
      <w:r w:rsidR="00A222A1" w:rsidRPr="00A222A1">
        <w:rPr>
          <w:rFonts w:ascii="Times New Roman" w:hAnsi="Times New Roman" w:cs="Times New Roman"/>
          <w:sz w:val="28"/>
          <w:szCs w:val="28"/>
          <w:lang w:eastAsia="ru-RU"/>
        </w:rPr>
        <w:t>Роля Тамара Михайловна</w:t>
      </w:r>
      <w:r w:rsidR="00A222A1">
        <w:rPr>
          <w:rFonts w:ascii="Times New Roman" w:hAnsi="Times New Roman" w:cs="Times New Roman"/>
          <w:sz w:val="28"/>
          <w:szCs w:val="28"/>
          <w:lang w:eastAsia="ru-RU"/>
        </w:rPr>
        <w:t>, председатель</w:t>
      </w:r>
    </w:p>
    <w:p w:rsidR="00A222A1" w:rsidRPr="00A222A1" w:rsidRDefault="00A222A1" w:rsidP="00A22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8290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015</w:t>
      </w:r>
      <w:r w:rsidR="0008290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08290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702</w:t>
      </w:r>
      <w:r w:rsidR="0008290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Pr="005F110A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4B5FF6">
        <w:rPr>
          <w:rFonts w:ascii="Times New Roman" w:hAnsi="Times New Roman" w:cs="Times New Roman"/>
          <w:sz w:val="28"/>
          <w:szCs w:val="28"/>
          <w:lang w:eastAsia="ru-RU"/>
        </w:rPr>
        <w:t xml:space="preserve"> Тишко Людмила Васильевна, главный бухгалтер</w:t>
      </w:r>
    </w:p>
    <w:p w:rsid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2A1" w:rsidRPr="00A222A1" w:rsidRDefault="00A222A1" w:rsidP="00A2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22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Зельвенское</w:t>
      </w:r>
      <w:proofErr w:type="spellEnd"/>
      <w:r w:rsidRPr="00A22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районное объединение профсоюзов</w:t>
      </w:r>
    </w:p>
    <w:p w:rsidR="00A222A1" w:rsidRPr="007521D5" w:rsidRDefault="00A222A1" w:rsidP="00A2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2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015</w:t>
      </w:r>
      <w:r w:rsidR="00082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082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2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82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                      Пузач Ирина Станиславовна</w:t>
      </w:r>
      <w:r w:rsidR="004B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FF6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4B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3B6" w:rsidRDefault="00FC63B6"/>
    <w:sectPr w:rsidR="00FC63B6" w:rsidSect="00F5244B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EF"/>
    <w:rsid w:val="00082900"/>
    <w:rsid w:val="004B5FF6"/>
    <w:rsid w:val="00A222A1"/>
    <w:rsid w:val="00AA42EF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2A1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rsid w:val="00A22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A222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4">
    <w:name w:val="Основной текст (4)4"/>
    <w:basedOn w:val="4"/>
    <w:rsid w:val="00A222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222A1"/>
    <w:pPr>
      <w:shd w:val="clear" w:color="auto" w:fill="FFFFFF"/>
      <w:spacing w:before="180" w:after="0" w:line="288" w:lineRule="exact"/>
    </w:pPr>
    <w:rPr>
      <w:rFonts w:ascii="Times New Roman" w:eastAsia="Times New Roman" w:hAnsi="Times New Roman" w:cs="Times New Roman"/>
      <w:sz w:val="28"/>
    </w:rPr>
  </w:style>
  <w:style w:type="paragraph" w:customStyle="1" w:styleId="51">
    <w:name w:val="Основной текст (5)1"/>
    <w:basedOn w:val="a"/>
    <w:link w:val="5"/>
    <w:rsid w:val="00A222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2A1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rsid w:val="00A22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A222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4">
    <w:name w:val="Основной текст (4)4"/>
    <w:basedOn w:val="4"/>
    <w:rsid w:val="00A222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222A1"/>
    <w:pPr>
      <w:shd w:val="clear" w:color="auto" w:fill="FFFFFF"/>
      <w:spacing w:before="180" w:after="0" w:line="288" w:lineRule="exact"/>
    </w:pPr>
    <w:rPr>
      <w:rFonts w:ascii="Times New Roman" w:eastAsia="Times New Roman" w:hAnsi="Times New Roman" w:cs="Times New Roman"/>
      <w:sz w:val="28"/>
    </w:rPr>
  </w:style>
  <w:style w:type="paragraph" w:customStyle="1" w:styleId="51">
    <w:name w:val="Основной текст (5)1"/>
    <w:basedOn w:val="a"/>
    <w:link w:val="5"/>
    <w:rsid w:val="00A222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@belestu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dno.1prof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prof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tact@fpb.by" TargetMode="External"/><Relationship Id="rId10" Type="http://schemas.openxmlformats.org/officeDocument/2006/relationships/hyperlink" Target="http://www.profobr-grodno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tu.1prof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Borbet</cp:lastModifiedBy>
  <cp:revision>2</cp:revision>
  <dcterms:created xsi:type="dcterms:W3CDTF">2022-04-27T08:19:00Z</dcterms:created>
  <dcterms:modified xsi:type="dcterms:W3CDTF">2022-04-27T08:19:00Z</dcterms:modified>
</cp:coreProperties>
</file>